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AE8" w:rsidRDefault="00C73AE8">
      <w:pPr>
        <w:tabs>
          <w:tab w:val="center" w:pos="4680"/>
        </w:tabs>
        <w:suppressAutoHyphens/>
        <w:jc w:val="center"/>
        <w:outlineLvl w:val="0"/>
        <w:rPr>
          <w:b/>
          <w:sz w:val="32"/>
        </w:rPr>
      </w:pPr>
      <w:r>
        <w:rPr>
          <w:b/>
          <w:spacing w:val="-3"/>
          <w:sz w:val="32"/>
        </w:rPr>
        <w:t>VILLAGE GREEN METROPOLITAN PARK DISTRICT</w:t>
      </w:r>
    </w:p>
    <w:p w:rsidR="00C73AE8" w:rsidRDefault="00CE30A5">
      <w:pPr>
        <w:tabs>
          <w:tab w:val="center" w:pos="4680"/>
        </w:tabs>
        <w:suppressAutoHyphens/>
        <w:jc w:val="center"/>
        <w:outlineLvl w:val="0"/>
        <w:rPr>
          <w:b/>
          <w:sz w:val="20"/>
        </w:rPr>
      </w:pPr>
      <w:r>
        <w:rPr>
          <w:b/>
          <w:sz w:val="20"/>
        </w:rPr>
        <w:fldChar w:fldCharType="begin"/>
      </w:r>
      <w:r w:rsidR="00C73AE8">
        <w:rPr>
          <w:b/>
          <w:sz w:val="20"/>
        </w:rPr>
        <w:instrText>ADVANCE \D 5.75</w:instrText>
      </w:r>
      <w:r>
        <w:rPr>
          <w:b/>
          <w:sz w:val="20"/>
        </w:rPr>
        <w:fldChar w:fldCharType="end"/>
      </w:r>
      <w:r w:rsidR="00DC6CC0" w:rsidRPr="00DC6CC0">
        <w:rPr>
          <w:b/>
        </w:rPr>
        <w:t xml:space="preserve"> </w:t>
      </w:r>
      <w:proofErr w:type="gramStart"/>
      <w:r w:rsidR="00C73AE8">
        <w:rPr>
          <w:b/>
          <w:sz w:val="20"/>
        </w:rPr>
        <w:t>RESOLUTION NO.</w:t>
      </w:r>
      <w:proofErr w:type="gramEnd"/>
      <w:r w:rsidR="00C73AE8">
        <w:rPr>
          <w:b/>
          <w:sz w:val="20"/>
        </w:rPr>
        <w:t xml:space="preserve"> </w:t>
      </w:r>
      <w:r w:rsidR="006E0ED8">
        <w:rPr>
          <w:b/>
          <w:sz w:val="20"/>
        </w:rPr>
        <w:t>2015-</w:t>
      </w:r>
      <w:r w:rsidR="00C05378">
        <w:rPr>
          <w:b/>
          <w:sz w:val="20"/>
        </w:rPr>
        <w:t>3</w:t>
      </w:r>
    </w:p>
    <w:p w:rsidR="00C73AE8" w:rsidRDefault="00C73AE8">
      <w:pPr>
        <w:tabs>
          <w:tab w:val="left" w:pos="-720"/>
        </w:tabs>
        <w:suppressAutoHyphens/>
        <w:rPr>
          <w:b/>
        </w:rPr>
      </w:pPr>
      <w:r>
        <w:rPr>
          <w:b/>
        </w:rPr>
        <w:t>______________________________________________________________________________</w:t>
      </w:r>
    </w:p>
    <w:p w:rsidR="00C73AE8" w:rsidRDefault="00C73AE8" w:rsidP="00E7282B">
      <w:pPr>
        <w:tabs>
          <w:tab w:val="left" w:pos="-720"/>
          <w:tab w:val="left" w:pos="0"/>
          <w:tab w:val="left" w:pos="720"/>
        </w:tabs>
        <w:suppressAutoHyphens/>
        <w:spacing w:after="120"/>
        <w:jc w:val="center"/>
        <w:rPr>
          <w:rFonts w:ascii="Times New Roman Bold" w:hAnsi="Times New Roman Bold"/>
          <w:b/>
        </w:rPr>
      </w:pPr>
      <w:r>
        <w:rPr>
          <w:rFonts w:ascii="Times New Roman Bold" w:hAnsi="Times New Roman Bold"/>
          <w:b/>
        </w:rPr>
        <w:t>A RESOLUTION OF THE</w:t>
      </w:r>
      <w:r>
        <w:rPr>
          <w:rFonts w:ascii="Times New Roman Bold" w:hAnsi="Times New Roman Bold"/>
        </w:rPr>
        <w:t xml:space="preserve"> </w:t>
      </w:r>
      <w:r>
        <w:rPr>
          <w:b/>
        </w:rPr>
        <w:t>VILLAGE GREEN METROPOLITAN PARK DISTRICT</w:t>
      </w:r>
      <w:r>
        <w:rPr>
          <w:rFonts w:ascii="Times New Roman Bold" w:hAnsi="Times New Roman Bold"/>
          <w:b/>
        </w:rPr>
        <w:t xml:space="preserve">, </w:t>
      </w:r>
      <w:r w:rsidR="00B57DEF">
        <w:rPr>
          <w:rFonts w:ascii="Times New Roman Bold" w:hAnsi="Times New Roman Bold"/>
          <w:b/>
        </w:rPr>
        <w:br/>
      </w:r>
      <w:r w:rsidR="00C05378">
        <w:rPr>
          <w:rFonts w:ascii="Times New Roman Bold" w:hAnsi="Times New Roman Bold"/>
          <w:b/>
        </w:rPr>
        <w:t>NAMING AN AGENT TO RECEIVE CLAIMS FOR DAMAGES</w:t>
      </w:r>
    </w:p>
    <w:p w:rsidR="00AC1780" w:rsidRDefault="00550DD5" w:rsidP="0089783E">
      <w:pPr>
        <w:spacing w:after="120"/>
        <w:ind w:left="720" w:hanging="720"/>
        <w:jc w:val="both"/>
      </w:pPr>
      <w:r>
        <w:tab/>
      </w:r>
      <w:r w:rsidR="00AC1780" w:rsidRPr="004215A5">
        <w:t xml:space="preserve">WHEREAS, </w:t>
      </w:r>
      <w:r w:rsidR="00AC5489">
        <w:t xml:space="preserve">the Board of Commissioners of the Village Green Metropolitan Park District </w:t>
      </w:r>
      <w:r w:rsidR="00C05378">
        <w:t>is required by RCW 4.96.020 to appoint an agent to receive any claim for damages made under Chapter 4.96 RCW; and</w:t>
      </w:r>
    </w:p>
    <w:p w:rsidR="00AC1780" w:rsidRPr="004215A5" w:rsidRDefault="00AC1780" w:rsidP="00AC1780">
      <w:pPr>
        <w:ind w:left="720" w:hanging="720"/>
      </w:pPr>
      <w:r>
        <w:tab/>
      </w:r>
      <w:r w:rsidRPr="004215A5">
        <w:t xml:space="preserve">WHEREAS, </w:t>
      </w:r>
      <w:r w:rsidR="00C05378">
        <w:t>the identity of the agent and the address where he or she may be reached during the normal business hours of the local governmental entity are public records and shall be recorded with the auditor of Kitsap County; and</w:t>
      </w:r>
    </w:p>
    <w:p w:rsidR="0089783E" w:rsidRDefault="00AC1780" w:rsidP="00AC5489">
      <w:pPr>
        <w:spacing w:before="120"/>
        <w:ind w:left="720" w:hanging="720"/>
        <w:jc w:val="both"/>
      </w:pPr>
      <w:r>
        <w:tab/>
      </w:r>
      <w:r w:rsidRPr="004215A5">
        <w:t xml:space="preserve">WHEREAS, </w:t>
      </w:r>
      <w:r w:rsidR="00C05378">
        <w:t xml:space="preserve">all claims for damages against a local governmental entity, or against any local governmental entity’s officers, employees, or volunteers, acting in such capacity, shall be presented to the agent within the applicable period of limitations within which an action </w:t>
      </w:r>
      <w:r w:rsidR="00B57DEF">
        <w:t xml:space="preserve">must </w:t>
      </w:r>
      <w:r w:rsidR="00C05378">
        <w:t>be commenced; and</w:t>
      </w:r>
      <w:r w:rsidR="00AC5489">
        <w:t xml:space="preserve"> </w:t>
      </w:r>
    </w:p>
    <w:p w:rsidR="00C05378" w:rsidRDefault="00C05378" w:rsidP="00AC5489">
      <w:pPr>
        <w:spacing w:before="120"/>
        <w:ind w:left="720" w:hanging="720"/>
        <w:jc w:val="both"/>
      </w:pPr>
      <w:r>
        <w:tab/>
        <w:t>WHEREAS, the failure of a local governmental entity to comply with the requirements of this section precludes that local governmental entity from raising a defense under Chapter 4.96 RCW; and</w:t>
      </w:r>
    </w:p>
    <w:p w:rsidR="00C05378" w:rsidRDefault="00C05378" w:rsidP="00AC5489">
      <w:pPr>
        <w:spacing w:before="120"/>
        <w:ind w:left="720" w:hanging="720"/>
        <w:jc w:val="both"/>
      </w:pPr>
      <w:r>
        <w:tab/>
        <w:t xml:space="preserve">WHEREAS, the Village Green Metropolitan Park District has no independent office </w:t>
      </w:r>
      <w:r w:rsidR="00B57DEF">
        <w:t xml:space="preserve">space </w:t>
      </w:r>
      <w:r>
        <w:t xml:space="preserve">until the Village Green Community Center construction is completed in spring of 2016, </w:t>
      </w:r>
    </w:p>
    <w:p w:rsidR="00AC1780" w:rsidRPr="004215A5" w:rsidRDefault="00AC1780" w:rsidP="0089783E">
      <w:pPr>
        <w:spacing w:before="120" w:after="240"/>
        <w:jc w:val="both"/>
      </w:pPr>
      <w:r>
        <w:tab/>
      </w:r>
      <w:r w:rsidRPr="004215A5">
        <w:t>NOW, THEREFORE, THE BOARD OF COMMISSIONERS OF THE VILLAGE GREEN METROPOLITAN PARK DISTRICT, RESOLVE AS FOLLOWS:</w:t>
      </w:r>
    </w:p>
    <w:p w:rsidR="00AC1780" w:rsidRDefault="00C05378" w:rsidP="00AC5489">
      <w:pPr>
        <w:pStyle w:val="ListParagraph"/>
        <w:numPr>
          <w:ilvl w:val="0"/>
          <w:numId w:val="2"/>
        </w:numPr>
        <w:spacing w:after="360"/>
        <w:rPr>
          <w:rFonts w:ascii="Times New Roman" w:hAnsi="Times New Roman"/>
          <w:sz w:val="24"/>
          <w:szCs w:val="24"/>
        </w:rPr>
      </w:pPr>
      <w:r>
        <w:rPr>
          <w:rFonts w:ascii="Times New Roman" w:hAnsi="Times New Roman"/>
          <w:sz w:val="24"/>
          <w:szCs w:val="24"/>
        </w:rPr>
        <w:t>Bobbie Moore, Chair of the Village Green Metropolitan Park District Commission, is appointed to receive any claims for damages made under Chapter 4.96 RCW</w:t>
      </w:r>
      <w:r w:rsidR="00AC5489">
        <w:rPr>
          <w:rFonts w:ascii="Times New Roman" w:hAnsi="Times New Roman"/>
          <w:sz w:val="24"/>
          <w:szCs w:val="24"/>
        </w:rPr>
        <w:t>.</w:t>
      </w:r>
      <w:r w:rsidR="005147C7">
        <w:rPr>
          <w:rFonts w:ascii="Times New Roman" w:hAnsi="Times New Roman"/>
          <w:sz w:val="24"/>
          <w:szCs w:val="24"/>
        </w:rPr>
        <w:t xml:space="preserve"> </w:t>
      </w:r>
    </w:p>
    <w:p w:rsidR="00D85DC0" w:rsidRDefault="00C05378" w:rsidP="00AC5489">
      <w:pPr>
        <w:pStyle w:val="ListParagraph"/>
        <w:numPr>
          <w:ilvl w:val="0"/>
          <w:numId w:val="2"/>
        </w:numPr>
        <w:spacing w:after="240"/>
        <w:rPr>
          <w:rFonts w:ascii="Times New Roman" w:hAnsi="Times New Roman"/>
          <w:sz w:val="24"/>
          <w:szCs w:val="24"/>
        </w:rPr>
      </w:pPr>
      <w:r>
        <w:rPr>
          <w:rFonts w:ascii="Times New Roman" w:hAnsi="Times New Roman"/>
          <w:sz w:val="24"/>
          <w:szCs w:val="24"/>
        </w:rPr>
        <w:t>Office address: 11998 NE Jefferson Pt Rd, Kingston WA 98346.</w:t>
      </w:r>
    </w:p>
    <w:p w:rsidR="00C05378" w:rsidRPr="00AC5489" w:rsidRDefault="00C05378" w:rsidP="00AC5489">
      <w:pPr>
        <w:pStyle w:val="ListParagraph"/>
        <w:numPr>
          <w:ilvl w:val="0"/>
          <w:numId w:val="2"/>
        </w:numPr>
        <w:spacing w:after="240"/>
        <w:rPr>
          <w:rFonts w:ascii="Times New Roman" w:hAnsi="Times New Roman"/>
          <w:sz w:val="24"/>
          <w:szCs w:val="24"/>
        </w:rPr>
      </w:pPr>
      <w:r>
        <w:rPr>
          <w:rFonts w:ascii="Times New Roman" w:hAnsi="Times New Roman"/>
          <w:sz w:val="24"/>
          <w:szCs w:val="24"/>
        </w:rPr>
        <w:t xml:space="preserve">Phone number: 360-297-2845, Business hours: </w:t>
      </w:r>
      <w:r w:rsidR="00B57DEF">
        <w:rPr>
          <w:rFonts w:ascii="Times New Roman" w:hAnsi="Times New Roman"/>
          <w:sz w:val="24"/>
          <w:szCs w:val="24"/>
        </w:rPr>
        <w:t xml:space="preserve">1 </w:t>
      </w:r>
      <w:proofErr w:type="gramStart"/>
      <w:r w:rsidR="00B57DEF">
        <w:rPr>
          <w:rFonts w:ascii="Times New Roman" w:hAnsi="Times New Roman"/>
          <w:sz w:val="24"/>
          <w:szCs w:val="24"/>
        </w:rPr>
        <w:t xml:space="preserve">PM </w:t>
      </w:r>
      <w:r>
        <w:rPr>
          <w:rFonts w:ascii="Times New Roman" w:hAnsi="Times New Roman"/>
          <w:sz w:val="24"/>
          <w:szCs w:val="24"/>
        </w:rPr>
        <w:t xml:space="preserve"> –</w:t>
      </w:r>
      <w:proofErr w:type="gramEnd"/>
      <w:r>
        <w:rPr>
          <w:rFonts w:ascii="Times New Roman" w:hAnsi="Times New Roman"/>
          <w:sz w:val="24"/>
          <w:szCs w:val="24"/>
        </w:rPr>
        <w:t xml:space="preserve"> </w:t>
      </w:r>
      <w:r w:rsidR="00B57DEF">
        <w:rPr>
          <w:rFonts w:ascii="Times New Roman" w:hAnsi="Times New Roman"/>
          <w:sz w:val="24"/>
          <w:szCs w:val="24"/>
        </w:rPr>
        <w:t>6</w:t>
      </w:r>
      <w:r>
        <w:rPr>
          <w:rFonts w:ascii="Times New Roman" w:hAnsi="Times New Roman"/>
          <w:sz w:val="24"/>
          <w:szCs w:val="24"/>
        </w:rPr>
        <w:t xml:space="preserve"> </w:t>
      </w:r>
      <w:r w:rsidR="00B57DEF">
        <w:rPr>
          <w:rFonts w:ascii="Times New Roman" w:hAnsi="Times New Roman"/>
          <w:sz w:val="24"/>
          <w:szCs w:val="24"/>
        </w:rPr>
        <w:t xml:space="preserve">PM, Monday, Wednesday, and </w:t>
      </w:r>
      <w:r>
        <w:rPr>
          <w:rFonts w:ascii="Times New Roman" w:hAnsi="Times New Roman"/>
          <w:sz w:val="24"/>
          <w:szCs w:val="24"/>
        </w:rPr>
        <w:t>Friday</w:t>
      </w:r>
      <w:r w:rsidR="00B57DEF">
        <w:rPr>
          <w:rFonts w:ascii="Times New Roman" w:hAnsi="Times New Roman"/>
          <w:sz w:val="24"/>
          <w:szCs w:val="24"/>
        </w:rPr>
        <w:t>.</w:t>
      </w:r>
      <w:bookmarkStart w:id="0" w:name="_GoBack"/>
      <w:bookmarkEnd w:id="0"/>
    </w:p>
    <w:p w:rsidR="0089783E" w:rsidRPr="0089783E" w:rsidRDefault="0089783E" w:rsidP="0089783E">
      <w:pPr>
        <w:pStyle w:val="ListParagraph"/>
        <w:rPr>
          <w:rFonts w:ascii="Times New Roman" w:hAnsi="Times New Roman"/>
          <w:sz w:val="24"/>
          <w:szCs w:val="24"/>
        </w:rPr>
      </w:pPr>
    </w:p>
    <w:p w:rsidR="00AC1780" w:rsidRPr="004215A5" w:rsidRDefault="00AC1780" w:rsidP="00AC1780">
      <w:pPr>
        <w:pStyle w:val="ListParagraph"/>
        <w:ind w:left="144"/>
        <w:rPr>
          <w:rFonts w:ascii="Times New Roman" w:hAnsi="Times New Roman"/>
          <w:sz w:val="24"/>
          <w:szCs w:val="24"/>
        </w:rPr>
      </w:pPr>
      <w:proofErr w:type="gramStart"/>
      <w:r w:rsidRPr="004215A5">
        <w:rPr>
          <w:rFonts w:ascii="Times New Roman" w:hAnsi="Times New Roman"/>
          <w:sz w:val="24"/>
          <w:szCs w:val="24"/>
        </w:rPr>
        <w:t xml:space="preserve">PASSED BY THE BOARD OF COMMISSIONERS AT A </w:t>
      </w:r>
      <w:r w:rsidR="00DB3B3D">
        <w:rPr>
          <w:rFonts w:ascii="Times New Roman" w:hAnsi="Times New Roman"/>
          <w:sz w:val="24"/>
          <w:szCs w:val="24"/>
        </w:rPr>
        <w:t>REGULAR</w:t>
      </w:r>
      <w:r w:rsidRPr="004215A5">
        <w:rPr>
          <w:rFonts w:ascii="Times New Roman" w:hAnsi="Times New Roman"/>
          <w:sz w:val="24"/>
          <w:szCs w:val="24"/>
        </w:rPr>
        <w:t xml:space="preserve"> MEETING THEREOF ON THE </w:t>
      </w:r>
      <w:r w:rsidR="00C05378">
        <w:rPr>
          <w:rFonts w:ascii="Times New Roman" w:hAnsi="Times New Roman"/>
          <w:sz w:val="24"/>
          <w:szCs w:val="24"/>
        </w:rPr>
        <w:t>19</w:t>
      </w:r>
      <w:r w:rsidR="00C05378" w:rsidRPr="00C05378">
        <w:rPr>
          <w:rFonts w:ascii="Times New Roman" w:hAnsi="Times New Roman"/>
          <w:sz w:val="24"/>
          <w:szCs w:val="24"/>
          <w:vertAlign w:val="superscript"/>
        </w:rPr>
        <w:t>th</w:t>
      </w:r>
      <w:r w:rsidR="00C05378">
        <w:rPr>
          <w:rFonts w:ascii="Times New Roman" w:hAnsi="Times New Roman"/>
          <w:sz w:val="24"/>
          <w:szCs w:val="24"/>
        </w:rPr>
        <w:t xml:space="preserve"> Day of May, 2015</w:t>
      </w:r>
      <w:r>
        <w:rPr>
          <w:rFonts w:ascii="Times New Roman" w:hAnsi="Times New Roman"/>
          <w:sz w:val="24"/>
          <w:szCs w:val="24"/>
        </w:rPr>
        <w:t>.</w:t>
      </w:r>
      <w:proofErr w:type="gramEnd"/>
    </w:p>
    <w:p w:rsidR="00AC1780" w:rsidRDefault="00AC1780" w:rsidP="00C05378">
      <w:pPr>
        <w:pStyle w:val="ListParagraph"/>
        <w:spacing w:before="120" w:after="360"/>
        <w:rPr>
          <w:rFonts w:ascii="Times New Roman" w:hAnsi="Times New Roman"/>
          <w:sz w:val="24"/>
          <w:szCs w:val="24"/>
        </w:rPr>
      </w:pP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t>VILLAGE GREEN METROPOLITAN PARK DISTRICT</w:t>
      </w:r>
    </w:p>
    <w:p w:rsidR="00AC1780" w:rsidRPr="00AC1780" w:rsidRDefault="00AC1780" w:rsidP="00AC1780">
      <w:pPr>
        <w:pStyle w:val="ListParagraph"/>
        <w:spacing w:before="240"/>
        <w:rPr>
          <w:rFonts w:ascii="Times New Roman" w:hAnsi="Times New Roman"/>
          <w:sz w:val="28"/>
          <w:szCs w:val="24"/>
        </w:rPr>
      </w:pP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t>_______________________________</w:t>
      </w:r>
    </w:p>
    <w:p w:rsidR="00AC1780" w:rsidRPr="004215A5" w:rsidRDefault="00AC1780" w:rsidP="00AC1780">
      <w:pPr>
        <w:pStyle w:val="ListParagraph"/>
        <w:spacing w:line="240" w:lineRule="auto"/>
        <w:rPr>
          <w:rFonts w:ascii="Times New Roman" w:hAnsi="Times New Roman"/>
          <w:sz w:val="24"/>
          <w:szCs w:val="24"/>
        </w:rPr>
      </w:pP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t>Bobbie Moore, President</w:t>
      </w:r>
    </w:p>
    <w:p w:rsidR="00AC1780" w:rsidRDefault="00AC1780" w:rsidP="00AC1780">
      <w:pPr>
        <w:pStyle w:val="ListParagraph"/>
        <w:spacing w:after="240" w:line="240" w:lineRule="auto"/>
        <w:ind w:left="0"/>
        <w:rPr>
          <w:rFonts w:ascii="Times New Roman" w:hAnsi="Times New Roman"/>
          <w:sz w:val="24"/>
          <w:szCs w:val="24"/>
        </w:rPr>
      </w:pPr>
      <w:r w:rsidRPr="004215A5">
        <w:rPr>
          <w:rFonts w:ascii="Times New Roman" w:hAnsi="Times New Roman"/>
          <w:sz w:val="24"/>
          <w:szCs w:val="24"/>
        </w:rPr>
        <w:t>ATTEST/AUTHENTICATED</w:t>
      </w:r>
    </w:p>
    <w:p w:rsidR="00AC1780" w:rsidRPr="004215A5" w:rsidRDefault="00AC1780" w:rsidP="00AC1780">
      <w:pPr>
        <w:pStyle w:val="ListParagraph"/>
        <w:spacing w:after="120" w:line="240" w:lineRule="auto"/>
        <w:ind w:left="0"/>
        <w:rPr>
          <w:rFonts w:ascii="Times New Roman" w:hAnsi="Times New Roman"/>
          <w:sz w:val="24"/>
          <w:szCs w:val="24"/>
        </w:rPr>
      </w:pPr>
    </w:p>
    <w:p w:rsidR="00AC1780" w:rsidRPr="004215A5" w:rsidRDefault="00AC1780" w:rsidP="00AC1780">
      <w:pPr>
        <w:pStyle w:val="ListParagraph"/>
        <w:spacing w:line="240" w:lineRule="auto"/>
        <w:ind w:left="0"/>
        <w:rPr>
          <w:rFonts w:ascii="Times New Roman" w:hAnsi="Times New Roman"/>
          <w:sz w:val="24"/>
          <w:szCs w:val="24"/>
        </w:rPr>
      </w:pPr>
      <w:r w:rsidRPr="004215A5">
        <w:rPr>
          <w:rFonts w:ascii="Times New Roman" w:hAnsi="Times New Roman"/>
          <w:sz w:val="24"/>
          <w:szCs w:val="24"/>
        </w:rPr>
        <w:t>________________________</w:t>
      </w:r>
    </w:p>
    <w:p w:rsidR="00AC1780" w:rsidRPr="004215A5" w:rsidRDefault="00AC1780" w:rsidP="00AC1780">
      <w:pPr>
        <w:pStyle w:val="ListParagraph"/>
        <w:spacing w:line="240" w:lineRule="auto"/>
        <w:ind w:left="0"/>
        <w:rPr>
          <w:rFonts w:ascii="Times New Roman" w:hAnsi="Times New Roman"/>
          <w:sz w:val="24"/>
          <w:szCs w:val="24"/>
        </w:rPr>
      </w:pPr>
      <w:r w:rsidRPr="004215A5">
        <w:rPr>
          <w:rFonts w:ascii="Times New Roman" w:hAnsi="Times New Roman"/>
          <w:sz w:val="24"/>
          <w:szCs w:val="24"/>
        </w:rPr>
        <w:t>Tracy Harris, District Clerk</w:t>
      </w:r>
    </w:p>
    <w:p w:rsidR="00AC1780" w:rsidRPr="00AC1780" w:rsidRDefault="00AC1780" w:rsidP="00AC1780">
      <w:pPr>
        <w:pStyle w:val="ListParagraph"/>
        <w:spacing w:line="240" w:lineRule="auto"/>
        <w:ind w:left="0"/>
        <w:rPr>
          <w:rFonts w:ascii="Times New Roman" w:hAnsi="Times New Roman"/>
          <w:sz w:val="16"/>
          <w:szCs w:val="24"/>
        </w:rPr>
      </w:pPr>
    </w:p>
    <w:p w:rsidR="00AC1780" w:rsidRPr="004215A5" w:rsidRDefault="00AC1780" w:rsidP="00AC1780">
      <w:pPr>
        <w:pStyle w:val="ListParagraph"/>
        <w:spacing w:line="240" w:lineRule="auto"/>
        <w:ind w:left="0"/>
        <w:rPr>
          <w:rFonts w:ascii="Times New Roman" w:hAnsi="Times New Roman"/>
          <w:sz w:val="24"/>
          <w:szCs w:val="24"/>
        </w:rPr>
      </w:pPr>
      <w:r w:rsidRPr="004215A5">
        <w:rPr>
          <w:rFonts w:ascii="Times New Roman" w:hAnsi="Times New Roman"/>
          <w:sz w:val="24"/>
          <w:szCs w:val="24"/>
        </w:rPr>
        <w:t>Approved as to form:</w:t>
      </w:r>
    </w:p>
    <w:p w:rsidR="00AC1780" w:rsidRPr="004215A5" w:rsidRDefault="00AC1780" w:rsidP="00AC1780">
      <w:pPr>
        <w:pStyle w:val="ListParagraph"/>
        <w:spacing w:line="240" w:lineRule="auto"/>
        <w:ind w:left="0"/>
        <w:rPr>
          <w:rFonts w:ascii="Times New Roman" w:hAnsi="Times New Roman"/>
          <w:sz w:val="24"/>
          <w:szCs w:val="24"/>
        </w:rPr>
      </w:pPr>
    </w:p>
    <w:p w:rsidR="00AC1780" w:rsidRPr="004215A5" w:rsidRDefault="00AC1780" w:rsidP="00AC1780">
      <w:pPr>
        <w:pStyle w:val="ListParagraph"/>
        <w:spacing w:line="240" w:lineRule="auto"/>
        <w:ind w:left="0"/>
        <w:rPr>
          <w:rFonts w:ascii="Times New Roman" w:hAnsi="Times New Roman"/>
          <w:sz w:val="24"/>
          <w:szCs w:val="24"/>
        </w:rPr>
      </w:pPr>
      <w:r w:rsidRPr="004215A5">
        <w:rPr>
          <w:rFonts w:ascii="Times New Roman" w:hAnsi="Times New Roman"/>
          <w:sz w:val="24"/>
          <w:szCs w:val="24"/>
        </w:rPr>
        <w:t>________________________</w:t>
      </w:r>
    </w:p>
    <w:p w:rsidR="00AC1780" w:rsidRPr="004215A5" w:rsidRDefault="00AC1780" w:rsidP="00AC1780">
      <w:pPr>
        <w:pStyle w:val="ListParagraph"/>
        <w:ind w:left="0"/>
        <w:rPr>
          <w:rFonts w:ascii="Times New Roman" w:hAnsi="Times New Roman"/>
          <w:sz w:val="24"/>
          <w:szCs w:val="24"/>
        </w:rPr>
      </w:pPr>
      <w:r w:rsidRPr="004215A5">
        <w:rPr>
          <w:rFonts w:ascii="Times New Roman" w:hAnsi="Times New Roman"/>
          <w:sz w:val="24"/>
          <w:szCs w:val="24"/>
        </w:rPr>
        <w:t>Thornton P. Percival, Attorney</w:t>
      </w:r>
    </w:p>
    <w:sectPr w:rsidR="00AC1780" w:rsidRPr="004215A5" w:rsidSect="00E7282B">
      <w:footerReference w:type="default" r:id="rId8"/>
      <w:pgSz w:w="12240" w:h="15840" w:code="1"/>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C3A" w:rsidRDefault="00374C3A">
      <w:r>
        <w:separator/>
      </w:r>
    </w:p>
  </w:endnote>
  <w:endnote w:type="continuationSeparator" w:id="0">
    <w:p w:rsidR="00374C3A" w:rsidRDefault="0037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AE8" w:rsidRDefault="00CE30A5">
    <w:pPr>
      <w:tabs>
        <w:tab w:val="left" w:pos="-720"/>
      </w:tabs>
      <w:suppressAutoHyphens/>
      <w:jc w:val="both"/>
      <w:rPr>
        <w:spacing w:val="-1"/>
        <w:sz w:val="16"/>
      </w:rPr>
    </w:pPr>
    <w:r>
      <w:rPr>
        <w:spacing w:val="-1"/>
        <w:sz w:val="16"/>
      </w:rPr>
      <w:fldChar w:fldCharType="begin"/>
    </w:r>
    <w:r w:rsidR="00C73AE8">
      <w:rPr>
        <w:spacing w:val="-1"/>
        <w:sz w:val="16"/>
      </w:rPr>
      <w:instrText xml:space="preserve"> TIME \@ "MM/DD/YY" \* MERGEFORMAT </w:instrText>
    </w:r>
    <w:r>
      <w:rPr>
        <w:spacing w:val="-1"/>
        <w:sz w:val="16"/>
      </w:rPr>
      <w:fldChar w:fldCharType="separate"/>
    </w:r>
    <w:r w:rsidR="003E216B">
      <w:rPr>
        <w:noProof/>
        <w:spacing w:val="-1"/>
        <w:sz w:val="16"/>
      </w:rPr>
      <w:t>05/19/15</w:t>
    </w:r>
    <w:r>
      <w:rPr>
        <w:spacing w:val="-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C3A" w:rsidRDefault="00374C3A">
      <w:r>
        <w:separator/>
      </w:r>
    </w:p>
  </w:footnote>
  <w:footnote w:type="continuationSeparator" w:id="0">
    <w:p w:rsidR="00374C3A" w:rsidRDefault="00374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A3E"/>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49EA574D"/>
    <w:multiLevelType w:val="hybridMultilevel"/>
    <w:tmpl w:val="6F7ED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ED"/>
    <w:rsid w:val="00001966"/>
    <w:rsid w:val="000205C9"/>
    <w:rsid w:val="00064A12"/>
    <w:rsid w:val="000655CC"/>
    <w:rsid w:val="00090A16"/>
    <w:rsid w:val="000C4768"/>
    <w:rsid w:val="000C657C"/>
    <w:rsid w:val="000D3D90"/>
    <w:rsid w:val="000E6BDE"/>
    <w:rsid w:val="00122740"/>
    <w:rsid w:val="00147E9C"/>
    <w:rsid w:val="0017256D"/>
    <w:rsid w:val="001A18F9"/>
    <w:rsid w:val="00246660"/>
    <w:rsid w:val="002507A7"/>
    <w:rsid w:val="00254A09"/>
    <w:rsid w:val="00266CB0"/>
    <w:rsid w:val="00283ECD"/>
    <w:rsid w:val="00284305"/>
    <w:rsid w:val="002B6EAD"/>
    <w:rsid w:val="00300C11"/>
    <w:rsid w:val="00302B0C"/>
    <w:rsid w:val="00353C2D"/>
    <w:rsid w:val="00374C3A"/>
    <w:rsid w:val="003A50C4"/>
    <w:rsid w:val="003E114E"/>
    <w:rsid w:val="003E216B"/>
    <w:rsid w:val="004250BC"/>
    <w:rsid w:val="0043464B"/>
    <w:rsid w:val="0043724C"/>
    <w:rsid w:val="00442BA0"/>
    <w:rsid w:val="0046108E"/>
    <w:rsid w:val="00491CE7"/>
    <w:rsid w:val="004B689F"/>
    <w:rsid w:val="004D03D9"/>
    <w:rsid w:val="004F6322"/>
    <w:rsid w:val="00502010"/>
    <w:rsid w:val="005128BB"/>
    <w:rsid w:val="005147C7"/>
    <w:rsid w:val="0051517E"/>
    <w:rsid w:val="00546B13"/>
    <w:rsid w:val="00550DD5"/>
    <w:rsid w:val="005B5144"/>
    <w:rsid w:val="005E1A2F"/>
    <w:rsid w:val="005E5F36"/>
    <w:rsid w:val="0061045F"/>
    <w:rsid w:val="00643D2A"/>
    <w:rsid w:val="00643D8E"/>
    <w:rsid w:val="00646FAE"/>
    <w:rsid w:val="0067192E"/>
    <w:rsid w:val="006972F7"/>
    <w:rsid w:val="006C6839"/>
    <w:rsid w:val="006E0ED8"/>
    <w:rsid w:val="006E6407"/>
    <w:rsid w:val="006F2CF1"/>
    <w:rsid w:val="0072206A"/>
    <w:rsid w:val="0073168B"/>
    <w:rsid w:val="00742664"/>
    <w:rsid w:val="00744276"/>
    <w:rsid w:val="00763652"/>
    <w:rsid w:val="00776937"/>
    <w:rsid w:val="0079679C"/>
    <w:rsid w:val="007A3BEB"/>
    <w:rsid w:val="007A7DB0"/>
    <w:rsid w:val="007B725F"/>
    <w:rsid w:val="00807477"/>
    <w:rsid w:val="008266DC"/>
    <w:rsid w:val="00830E64"/>
    <w:rsid w:val="00863E1E"/>
    <w:rsid w:val="008927AA"/>
    <w:rsid w:val="0089783E"/>
    <w:rsid w:val="00897E6F"/>
    <w:rsid w:val="008B37BD"/>
    <w:rsid w:val="008E698F"/>
    <w:rsid w:val="009200A8"/>
    <w:rsid w:val="009A04A1"/>
    <w:rsid w:val="009B6583"/>
    <w:rsid w:val="009F1510"/>
    <w:rsid w:val="009F3F76"/>
    <w:rsid w:val="00A125DE"/>
    <w:rsid w:val="00A20502"/>
    <w:rsid w:val="00A335B4"/>
    <w:rsid w:val="00A41AED"/>
    <w:rsid w:val="00A4616F"/>
    <w:rsid w:val="00A55DEF"/>
    <w:rsid w:val="00A8667F"/>
    <w:rsid w:val="00AC1780"/>
    <w:rsid w:val="00AC5489"/>
    <w:rsid w:val="00AC57DE"/>
    <w:rsid w:val="00AD18EE"/>
    <w:rsid w:val="00B010D0"/>
    <w:rsid w:val="00B1297A"/>
    <w:rsid w:val="00B24CD6"/>
    <w:rsid w:val="00B4139C"/>
    <w:rsid w:val="00B57DEF"/>
    <w:rsid w:val="00B72879"/>
    <w:rsid w:val="00BE2A99"/>
    <w:rsid w:val="00C05378"/>
    <w:rsid w:val="00C17857"/>
    <w:rsid w:val="00C73AE8"/>
    <w:rsid w:val="00C907D8"/>
    <w:rsid w:val="00CA55BE"/>
    <w:rsid w:val="00CA75CA"/>
    <w:rsid w:val="00CD3057"/>
    <w:rsid w:val="00CE30A5"/>
    <w:rsid w:val="00CE4938"/>
    <w:rsid w:val="00D4435A"/>
    <w:rsid w:val="00D85DC0"/>
    <w:rsid w:val="00DB1F5E"/>
    <w:rsid w:val="00DB3A9D"/>
    <w:rsid w:val="00DB3B3D"/>
    <w:rsid w:val="00DC6CC0"/>
    <w:rsid w:val="00DE1D34"/>
    <w:rsid w:val="00DE3853"/>
    <w:rsid w:val="00E13752"/>
    <w:rsid w:val="00E532A1"/>
    <w:rsid w:val="00E71EB7"/>
    <w:rsid w:val="00E72180"/>
    <w:rsid w:val="00E7282B"/>
    <w:rsid w:val="00EC7B13"/>
    <w:rsid w:val="00ED2D5B"/>
    <w:rsid w:val="00EE5E63"/>
    <w:rsid w:val="00EF76F8"/>
    <w:rsid w:val="00F34104"/>
    <w:rsid w:val="00F43CB6"/>
    <w:rsid w:val="00F819A7"/>
    <w:rsid w:val="00FA6731"/>
    <w:rsid w:val="00FC0922"/>
    <w:rsid w:val="00FF1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unhideWhenUsed/>
    <w:rsid w:val="005B5144"/>
    <w:pPr>
      <w:tabs>
        <w:tab w:val="center" w:pos="4680"/>
        <w:tab w:val="right" w:pos="9360"/>
      </w:tabs>
    </w:pPr>
  </w:style>
  <w:style w:type="character" w:customStyle="1" w:styleId="HeaderChar">
    <w:name w:val="Header Char"/>
    <w:basedOn w:val="DefaultParagraphFont"/>
    <w:semiHidden/>
    <w:rsid w:val="005B5144"/>
    <w:rPr>
      <w:sz w:val="24"/>
      <w:szCs w:val="24"/>
    </w:rPr>
  </w:style>
  <w:style w:type="paragraph" w:styleId="Footer">
    <w:name w:val="footer"/>
    <w:basedOn w:val="Normal"/>
    <w:semiHidden/>
    <w:unhideWhenUsed/>
    <w:rsid w:val="005B5144"/>
    <w:pPr>
      <w:tabs>
        <w:tab w:val="center" w:pos="4680"/>
        <w:tab w:val="right" w:pos="9360"/>
      </w:tabs>
    </w:pPr>
  </w:style>
  <w:style w:type="character" w:customStyle="1" w:styleId="FooterChar">
    <w:name w:val="Footer Char"/>
    <w:basedOn w:val="DefaultParagraphFont"/>
    <w:semiHidden/>
    <w:rsid w:val="005B5144"/>
    <w:rPr>
      <w:sz w:val="24"/>
      <w:szCs w:val="24"/>
    </w:rPr>
  </w:style>
  <w:style w:type="paragraph" w:styleId="BodyText">
    <w:name w:val="Body Text"/>
    <w:basedOn w:val="Normal"/>
    <w:link w:val="BodyTextChar"/>
    <w:semiHidden/>
    <w:rsid w:val="00550DD5"/>
    <w:pPr>
      <w:jc w:val="both"/>
    </w:pPr>
    <w:rPr>
      <w:sz w:val="20"/>
      <w:szCs w:val="20"/>
    </w:rPr>
  </w:style>
  <w:style w:type="character" w:customStyle="1" w:styleId="BodyTextChar">
    <w:name w:val="Body Text Char"/>
    <w:basedOn w:val="DefaultParagraphFont"/>
    <w:link w:val="BodyText"/>
    <w:semiHidden/>
    <w:rsid w:val="00550DD5"/>
  </w:style>
  <w:style w:type="character" w:styleId="Hyperlink">
    <w:name w:val="Hyperlink"/>
    <w:basedOn w:val="DefaultParagraphFont"/>
    <w:uiPriority w:val="99"/>
    <w:unhideWhenUsed/>
    <w:rsid w:val="001A18F9"/>
    <w:rPr>
      <w:color w:val="0000FF"/>
      <w:u w:val="single"/>
    </w:rPr>
  </w:style>
  <w:style w:type="paragraph" w:styleId="ListParagraph">
    <w:name w:val="List Paragraph"/>
    <w:basedOn w:val="Normal"/>
    <w:uiPriority w:val="34"/>
    <w:qFormat/>
    <w:rsid w:val="00AC1780"/>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unhideWhenUsed/>
    <w:rsid w:val="005B5144"/>
    <w:pPr>
      <w:tabs>
        <w:tab w:val="center" w:pos="4680"/>
        <w:tab w:val="right" w:pos="9360"/>
      </w:tabs>
    </w:pPr>
  </w:style>
  <w:style w:type="character" w:customStyle="1" w:styleId="HeaderChar">
    <w:name w:val="Header Char"/>
    <w:basedOn w:val="DefaultParagraphFont"/>
    <w:semiHidden/>
    <w:rsid w:val="005B5144"/>
    <w:rPr>
      <w:sz w:val="24"/>
      <w:szCs w:val="24"/>
    </w:rPr>
  </w:style>
  <w:style w:type="paragraph" w:styleId="Footer">
    <w:name w:val="footer"/>
    <w:basedOn w:val="Normal"/>
    <w:semiHidden/>
    <w:unhideWhenUsed/>
    <w:rsid w:val="005B5144"/>
    <w:pPr>
      <w:tabs>
        <w:tab w:val="center" w:pos="4680"/>
        <w:tab w:val="right" w:pos="9360"/>
      </w:tabs>
    </w:pPr>
  </w:style>
  <w:style w:type="character" w:customStyle="1" w:styleId="FooterChar">
    <w:name w:val="Footer Char"/>
    <w:basedOn w:val="DefaultParagraphFont"/>
    <w:semiHidden/>
    <w:rsid w:val="005B5144"/>
    <w:rPr>
      <w:sz w:val="24"/>
      <w:szCs w:val="24"/>
    </w:rPr>
  </w:style>
  <w:style w:type="paragraph" w:styleId="BodyText">
    <w:name w:val="Body Text"/>
    <w:basedOn w:val="Normal"/>
    <w:link w:val="BodyTextChar"/>
    <w:semiHidden/>
    <w:rsid w:val="00550DD5"/>
    <w:pPr>
      <w:jc w:val="both"/>
    </w:pPr>
    <w:rPr>
      <w:sz w:val="20"/>
      <w:szCs w:val="20"/>
    </w:rPr>
  </w:style>
  <w:style w:type="character" w:customStyle="1" w:styleId="BodyTextChar">
    <w:name w:val="Body Text Char"/>
    <w:basedOn w:val="DefaultParagraphFont"/>
    <w:link w:val="BodyText"/>
    <w:semiHidden/>
    <w:rsid w:val="00550DD5"/>
  </w:style>
  <w:style w:type="character" w:styleId="Hyperlink">
    <w:name w:val="Hyperlink"/>
    <w:basedOn w:val="DefaultParagraphFont"/>
    <w:uiPriority w:val="99"/>
    <w:unhideWhenUsed/>
    <w:rsid w:val="001A18F9"/>
    <w:rPr>
      <w:color w:val="0000FF"/>
      <w:u w:val="single"/>
    </w:rPr>
  </w:style>
  <w:style w:type="paragraph" w:styleId="ListParagraph">
    <w:name w:val="List Paragraph"/>
    <w:basedOn w:val="Normal"/>
    <w:uiPriority w:val="34"/>
    <w:qFormat/>
    <w:rsid w:val="00AC178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SI VIEW METROPOLITAN PARK DISTRICT</vt:lpstr>
    </vt:vector>
  </TitlesOfParts>
  <Company>Hewlett-Packard Company</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VIEW METROPOLITAN PARK DISTRICT</dc:title>
  <dc:creator>Wanda</dc:creator>
  <cp:lastModifiedBy>Bobbie Moore</cp:lastModifiedBy>
  <cp:revision>3</cp:revision>
  <cp:lastPrinted>2011-10-18T19:51:00Z</cp:lastPrinted>
  <dcterms:created xsi:type="dcterms:W3CDTF">2015-05-19T19:11:00Z</dcterms:created>
  <dcterms:modified xsi:type="dcterms:W3CDTF">2015-05-19T19:24:00Z</dcterms:modified>
</cp:coreProperties>
</file>