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3"/>
        <w:gridCol w:w="397"/>
        <w:gridCol w:w="2819"/>
        <w:gridCol w:w="1787"/>
        <w:gridCol w:w="287"/>
        <w:gridCol w:w="382"/>
        <w:gridCol w:w="1529"/>
        <w:gridCol w:w="1646"/>
      </w:tblGrid>
      <w:tr w:rsidR="00D61673" w:rsidTr="006F6AE9">
        <w:trPr>
          <w:trHeight w:val="360"/>
        </w:trPr>
        <w:tc>
          <w:tcPr>
            <w:tcW w:w="33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116C12">
            <w:pPr>
              <w:pStyle w:val="Heading1"/>
              <w:snapToGrid w:val="0"/>
              <w:spacing w:before="60"/>
            </w:pPr>
            <w:r w:rsidRPr="00116C12">
              <w:rPr>
                <w:sz w:val="28"/>
              </w:rPr>
              <w:t>Village Green Metropolitan Park District: AGENDA</w:t>
            </w:r>
            <w:r w:rsidR="00AD6ED5" w:rsidRPr="00116C12">
              <w:rPr>
                <w:sz w:val="28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A32F6B" w:rsidP="00887E68">
            <w:pPr>
              <w:pStyle w:val="MeetingInformation"/>
              <w:snapToGrid w:val="0"/>
            </w:pPr>
            <w:r>
              <w:t>2 16</w:t>
            </w:r>
            <w:r w:rsidR="00583036">
              <w:t xml:space="preserve"> 16</w:t>
            </w:r>
          </w:p>
        </w:tc>
      </w:tr>
      <w:tr w:rsidR="00D61673" w:rsidTr="006F6AE9">
        <w:trPr>
          <w:trHeight w:val="351"/>
        </w:trPr>
        <w:tc>
          <w:tcPr>
            <w:tcW w:w="33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snapToGrid w:val="0"/>
            </w:pP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MeetingInformation"/>
              <w:snapToGrid w:val="0"/>
            </w:pPr>
            <w:r>
              <w:t>6:30 PM</w:t>
            </w:r>
          </w:p>
        </w:tc>
      </w:tr>
      <w:tr w:rsidR="00D61673" w:rsidTr="006F6AE9">
        <w:trPr>
          <w:trHeight w:val="611"/>
        </w:trPr>
        <w:tc>
          <w:tcPr>
            <w:tcW w:w="33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snapToGrid w:val="0"/>
            </w:pP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2B79AD" w:rsidP="002B79AD">
            <w:pPr>
              <w:pStyle w:val="MeetingInformation"/>
              <w:snapToGrid w:val="0"/>
              <w:ind w:left="0"/>
              <w:jc w:val="left"/>
            </w:pPr>
            <w:r>
              <w:t>NK Fire and Rescue</w:t>
            </w:r>
            <w:r w:rsidR="00AD6ED5">
              <w:t xml:space="preserve">, </w:t>
            </w:r>
            <w:r>
              <w:rPr>
                <w:rFonts w:ascii="Arial" w:hAnsi="Arial"/>
                <w:color w:val="000000"/>
              </w:rPr>
              <w:t xml:space="preserve">26642 Miller Bay </w:t>
            </w:r>
            <w:r w:rsidR="00AD6ED5">
              <w:rPr>
                <w:rFonts w:ascii="Arial" w:hAnsi="Arial"/>
                <w:color w:val="000000"/>
              </w:rPr>
              <w:t>Road NE</w:t>
            </w:r>
            <w:r>
              <w:rPr>
                <w:rFonts w:ascii="Arial" w:hAnsi="Arial"/>
                <w:color w:val="000000"/>
              </w:rPr>
              <w:t>, Kingston</w:t>
            </w:r>
          </w:p>
        </w:tc>
      </w:tr>
      <w:tr w:rsidR="00D61673" w:rsidTr="00CD7569">
        <w:trPr>
          <w:trHeight w:val="144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1stLine"/>
              <w:snapToGrid w:val="0"/>
            </w:pPr>
            <w:r>
              <w:t>Meeting called by: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MPD Commissioners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Type of meeting:</w:t>
            </w:r>
          </w:p>
        </w:tc>
        <w:tc>
          <w:tcPr>
            <w:tcW w:w="1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Regular monthly meeting</w:t>
            </w:r>
          </w:p>
        </w:tc>
      </w:tr>
      <w:tr w:rsidR="00D61673" w:rsidTr="00CD7569"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Facilitator: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806CE1">
            <w:pPr>
              <w:pStyle w:val="FieldText"/>
              <w:snapToGrid w:val="0"/>
            </w:pPr>
            <w:r>
              <w:t>Bobbie Moore, Chair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Note taker:</w:t>
            </w:r>
          </w:p>
        </w:tc>
        <w:tc>
          <w:tcPr>
            <w:tcW w:w="1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496C12">
            <w:pPr>
              <w:pStyle w:val="FieldText"/>
              <w:snapToGrid w:val="0"/>
            </w:pPr>
            <w:r>
              <w:t xml:space="preserve"> </w:t>
            </w:r>
            <w:r w:rsidR="00496C12">
              <w:t>Tracy Harris, Clerk</w:t>
            </w:r>
          </w:p>
        </w:tc>
      </w:tr>
      <w:tr w:rsidR="00D61673" w:rsidTr="006F6AE9">
        <w:trPr>
          <w:trHeight w:val="432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Attendees:</w:t>
            </w:r>
          </w:p>
        </w:tc>
        <w:tc>
          <w:tcPr>
            <w:tcW w:w="38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EC5BA9">
            <w:pPr>
              <w:pStyle w:val="FieldText"/>
              <w:snapToGrid w:val="0"/>
            </w:pPr>
          </w:p>
        </w:tc>
      </w:tr>
      <w:tr w:rsidR="00D61673" w:rsidTr="006F6AE9">
        <w:trPr>
          <w:trHeight w:val="503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Please read:</w:t>
            </w:r>
          </w:p>
        </w:tc>
        <w:tc>
          <w:tcPr>
            <w:tcW w:w="38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20" w:rsidRDefault="00A914BE" w:rsidP="00A32F6B">
            <w:pPr>
              <w:pStyle w:val="FieldText"/>
              <w:snapToGrid w:val="0"/>
            </w:pPr>
            <w:r>
              <w:t xml:space="preserve">Minutes </w:t>
            </w:r>
            <w:r w:rsidR="00A32F6B">
              <w:t>January 19</w:t>
            </w:r>
            <w:r w:rsidR="00E211EE">
              <w:t xml:space="preserve"> meeting</w:t>
            </w:r>
            <w:r w:rsidR="00C655BA">
              <w:t>,</w:t>
            </w:r>
            <w:r w:rsidR="00EC5BA9">
              <w:t xml:space="preserve"> Financial reports (</w:t>
            </w:r>
            <w:r w:rsidR="000C4ADD">
              <w:t>three</w:t>
            </w:r>
            <w:r w:rsidR="00EC5BA9">
              <w:t>)</w:t>
            </w:r>
          </w:p>
        </w:tc>
      </w:tr>
      <w:tr w:rsidR="00D61673" w:rsidTr="006F6AE9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2"/>
              <w:snapToGrid w:val="0"/>
              <w:spacing w:before="0" w:after="0"/>
            </w:pPr>
            <w:r w:rsidRPr="00116C12">
              <w:rPr>
                <w:sz w:val="22"/>
              </w:rPr>
              <w:t>Agenda Items</w:t>
            </w:r>
          </w:p>
        </w:tc>
      </w:tr>
      <w:tr w:rsidR="00D61673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spacing w:after="0"/>
            </w:pPr>
            <w:r>
              <w:t xml:space="preserve">Topic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jc w:val="center"/>
            </w:pPr>
            <w:r>
              <w:t>Presenter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jc w:val="center"/>
            </w:pPr>
            <w:r>
              <w:t>Time allotted</w:t>
            </w:r>
          </w:p>
        </w:tc>
      </w:tr>
      <w:tr w:rsidR="00D61673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snapToGrid w:val="0"/>
              <w:rPr>
                <w:b/>
                <w:sz w:val="18"/>
                <w:szCs w:val="18"/>
              </w:rPr>
            </w:pPr>
            <w:bookmarkStart w:id="0" w:name="MinuteTopicSection"/>
            <w:bookmarkStart w:id="1" w:name="MinuteItems"/>
            <w:bookmarkEnd w:id="0"/>
            <w:bookmarkEnd w:id="1"/>
            <w:r>
              <w:rPr>
                <w:b/>
                <w:sz w:val="18"/>
                <w:szCs w:val="18"/>
              </w:rPr>
              <w:t>Call to order, roll call, approve agenda, approve prior meeting minutes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F5359D" w:rsidP="00F5359D">
            <w:pPr>
              <w:pStyle w:val="FieldText"/>
              <w:snapToGrid w:val="0"/>
              <w:jc w:val="center"/>
            </w:pPr>
            <w:r>
              <w:t>Chair</w:t>
            </w:r>
            <w:r w:rsidR="00806CE1"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9110FA">
            <w:pPr>
              <w:pStyle w:val="FieldText"/>
              <w:snapToGrid w:val="0"/>
              <w:jc w:val="center"/>
            </w:pPr>
            <w:r>
              <w:t>2</w:t>
            </w:r>
            <w:r w:rsidR="00D61673">
              <w:t xml:space="preserve"> min</w:t>
            </w:r>
          </w:p>
        </w:tc>
      </w:tr>
      <w:tr w:rsidR="009F412E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12E" w:rsidRDefault="009F412E" w:rsidP="00C15FBC">
            <w:pPr>
              <w:pStyle w:val="ActionItems"/>
              <w:numPr>
                <w:ilvl w:val="0"/>
                <w:numId w:val="0"/>
              </w:numPr>
              <w:tabs>
                <w:tab w:val="clear" w:pos="50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Public comment </w:t>
            </w:r>
            <w:r w:rsidR="0077312D"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Please limit comment to 3</w:t>
            </w:r>
            <w:r w:rsidRPr="009110FA">
              <w:rPr>
                <w:sz w:val="18"/>
                <w:szCs w:val="18"/>
              </w:rPr>
              <w:t xml:space="preserve"> minutes each person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2E" w:rsidRDefault="009F412E" w:rsidP="00C15FBC">
            <w:pPr>
              <w:pStyle w:val="FieldText"/>
              <w:snapToGrid w:val="0"/>
              <w:jc w:val="center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2E" w:rsidRDefault="009F412E" w:rsidP="0064755B">
            <w:pPr>
              <w:pStyle w:val="FieldText"/>
              <w:snapToGrid w:val="0"/>
              <w:jc w:val="center"/>
            </w:pPr>
            <w:r>
              <w:t>6-12 min</w:t>
            </w:r>
          </w:p>
        </w:tc>
      </w:tr>
      <w:tr w:rsidR="00D61673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 xml:space="preserve">Report on </w:t>
            </w:r>
            <w:r w:rsidR="00715B99">
              <w:rPr>
                <w:b/>
              </w:rPr>
              <w:t>current financial matters</w:t>
            </w:r>
            <w:r>
              <w:rPr>
                <w:b/>
              </w:rPr>
              <w:t>:</w:t>
            </w:r>
          </w:p>
          <w:p w:rsidR="00E453E4" w:rsidRDefault="00667EEF" w:rsidP="00A14FAF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>
              <w:t>Status of tax collection and funds on hand</w:t>
            </w:r>
            <w:r w:rsidR="00FD3163">
              <w:t xml:space="preserve"> in operating </w:t>
            </w:r>
            <w:r w:rsidR="00E453E4">
              <w:t xml:space="preserve">and investment </w:t>
            </w:r>
            <w:r w:rsidR="00C15FBC">
              <w:t>fund</w:t>
            </w:r>
            <w:r w:rsidR="00E453E4">
              <w:t>s</w:t>
            </w:r>
            <w:r w:rsidR="0088408D">
              <w:t>; review financial statements</w:t>
            </w:r>
          </w:p>
          <w:p w:rsidR="00D61673" w:rsidRDefault="00645970" w:rsidP="00A14FAF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>
              <w:t xml:space="preserve">District </w:t>
            </w:r>
            <w:r w:rsidR="00D61673">
              <w:t>Bills and vouchers</w:t>
            </w:r>
          </w:p>
          <w:p w:rsidR="0051378A" w:rsidRDefault="00D61673" w:rsidP="00DD6598">
            <w:pPr>
              <w:pStyle w:val="ActionItems"/>
              <w:numPr>
                <w:ilvl w:val="1"/>
                <w:numId w:val="3"/>
              </w:numPr>
              <w:tabs>
                <w:tab w:val="clear" w:pos="5040"/>
              </w:tabs>
              <w:ind w:left="990" w:hanging="540"/>
            </w:pPr>
            <w:r>
              <w:t>Puget Sound Energy</w:t>
            </w:r>
            <w:r w:rsidR="0051378A">
              <w:t xml:space="preserve"> $</w:t>
            </w:r>
            <w:r w:rsidR="00DE1E56">
              <w:rPr>
                <w:sz w:val="18"/>
              </w:rPr>
              <w:t>_____</w:t>
            </w:r>
            <w:r w:rsidR="004E78E8">
              <w:t>;</w:t>
            </w:r>
            <w:r w:rsidR="00A32F6B">
              <w:t xml:space="preserve"> (one month</w:t>
            </w:r>
            <w:r w:rsidR="000826D1">
              <w:t xml:space="preserve">, Park) </w:t>
            </w:r>
            <w:r w:rsidR="000C4ADD">
              <w:t>Puget Sound Energy</w:t>
            </w:r>
            <w:r w:rsidR="000826D1">
              <w:t xml:space="preserve"> $_____</w:t>
            </w:r>
            <w:r w:rsidR="000C4ADD">
              <w:t xml:space="preserve"> </w:t>
            </w:r>
            <w:r w:rsidR="000826D1">
              <w:t>(one month, building)</w:t>
            </w:r>
            <w:r w:rsidR="009F123B">
              <w:t>;</w:t>
            </w:r>
            <w:r w:rsidR="00A914BE">
              <w:t xml:space="preserve"> </w:t>
            </w:r>
            <w:r>
              <w:t>Thorn Percival</w:t>
            </w:r>
            <w:r w:rsidR="0051378A">
              <w:t xml:space="preserve"> </w:t>
            </w:r>
            <w:r w:rsidR="0051378A" w:rsidRPr="00A010D9">
              <w:rPr>
                <w:b/>
              </w:rPr>
              <w:t>$</w:t>
            </w:r>
            <w:r w:rsidR="00F27EFE" w:rsidRPr="00A010D9">
              <w:rPr>
                <w:b/>
              </w:rPr>
              <w:t>1,227</w:t>
            </w:r>
            <w:r w:rsidR="001132F4">
              <w:t xml:space="preserve"> (one month</w:t>
            </w:r>
            <w:r w:rsidR="009F123B">
              <w:t xml:space="preserve"> legal service</w:t>
            </w:r>
            <w:r w:rsidR="001132F4">
              <w:t>)</w:t>
            </w:r>
            <w:r w:rsidR="00D35FFA">
              <w:t>;</w:t>
            </w:r>
            <w:r w:rsidR="00A32F6B">
              <w:t xml:space="preserve">Kitsap PUD #1 </w:t>
            </w:r>
            <w:r w:rsidR="00A32F6B" w:rsidRPr="00A010D9">
              <w:rPr>
                <w:b/>
              </w:rPr>
              <w:t>$54.41</w:t>
            </w:r>
            <w:r w:rsidR="00A32F6B">
              <w:t xml:space="preserve"> (two months</w:t>
            </w:r>
            <w:r w:rsidR="000826D1">
              <w:t xml:space="preserve">, </w:t>
            </w:r>
            <w:r w:rsidR="00A32F6B">
              <w:t xml:space="preserve">building); </w:t>
            </w:r>
            <w:r w:rsidR="00A32F6B" w:rsidRPr="00A010D9">
              <w:rPr>
                <w:b/>
              </w:rPr>
              <w:t>$222.65</w:t>
            </w:r>
            <w:r w:rsidR="00A32F6B">
              <w:t xml:space="preserve"> </w:t>
            </w:r>
            <w:r w:rsidR="000826D1">
              <w:t>(</w:t>
            </w:r>
            <w:r w:rsidR="00A32F6B">
              <w:t>two months</w:t>
            </w:r>
            <w:r w:rsidR="000826D1">
              <w:t xml:space="preserve">, </w:t>
            </w:r>
            <w:r w:rsidR="00A32F6B">
              <w:t>park</w:t>
            </w:r>
            <w:r w:rsidR="000826D1">
              <w:t>)</w:t>
            </w:r>
            <w:r w:rsidR="00A32F6B">
              <w:t xml:space="preserve"> </w:t>
            </w:r>
            <w:r w:rsidR="000826D1">
              <w:t>plus $40 b</w:t>
            </w:r>
            <w:r w:rsidR="00A32F6B">
              <w:t xml:space="preserve">ackflow check; </w:t>
            </w:r>
            <w:r w:rsidR="00F27EFE">
              <w:t xml:space="preserve">Kitsap County Treasurer </w:t>
            </w:r>
            <w:r w:rsidR="00F27EFE" w:rsidRPr="00A010D9">
              <w:rPr>
                <w:b/>
              </w:rPr>
              <w:t>$390.70</w:t>
            </w:r>
            <w:r w:rsidR="00F27EFE">
              <w:t xml:space="preserve"> 1</w:t>
            </w:r>
            <w:r w:rsidR="00F27EFE" w:rsidRPr="00F27EFE">
              <w:rPr>
                <w:vertAlign w:val="superscript"/>
              </w:rPr>
              <w:t>st</w:t>
            </w:r>
            <w:r w:rsidR="00F27EFE">
              <w:t xml:space="preserve"> half </w:t>
            </w:r>
            <w:proofErr w:type="spellStart"/>
            <w:r w:rsidR="00F27EFE">
              <w:t>stormwater</w:t>
            </w:r>
            <w:proofErr w:type="spellEnd"/>
            <w:r w:rsidR="00F27EFE">
              <w:t xml:space="preserve"> assessme</w:t>
            </w:r>
            <w:r w:rsidR="002D5504">
              <w:t xml:space="preserve">nt; Linda Fyfe </w:t>
            </w:r>
            <w:bookmarkStart w:id="2" w:name="_GoBack"/>
            <w:r w:rsidR="002D5504" w:rsidRPr="00A010D9">
              <w:rPr>
                <w:b/>
              </w:rPr>
              <w:t>$</w:t>
            </w:r>
            <w:r w:rsidR="00DD6598" w:rsidRPr="00A010D9">
              <w:rPr>
                <w:b/>
              </w:rPr>
              <w:t>1,156.91</w:t>
            </w:r>
            <w:bookmarkEnd w:id="2"/>
            <w:r w:rsidR="00DD6598">
              <w:t>,</w:t>
            </w:r>
            <w:r w:rsidR="00F27EFE">
              <w:t>one month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pStyle w:val="FieldText"/>
              <w:snapToGrid w:val="0"/>
              <w:jc w:val="center"/>
            </w:pPr>
          </w:p>
          <w:p w:rsidR="00667EEF" w:rsidRDefault="00E75774">
            <w:pPr>
              <w:pStyle w:val="FieldText"/>
              <w:jc w:val="center"/>
            </w:pPr>
            <w:r>
              <w:t>Bobbie</w:t>
            </w:r>
          </w:p>
          <w:p w:rsidR="0074138D" w:rsidRDefault="0074138D" w:rsidP="0088408D">
            <w:pPr>
              <w:pStyle w:val="FieldText"/>
              <w:spacing w:after="240"/>
              <w:jc w:val="center"/>
            </w:pPr>
          </w:p>
          <w:p w:rsidR="00CF7249" w:rsidRDefault="00D777EF" w:rsidP="00C46B37">
            <w:pPr>
              <w:pStyle w:val="FieldText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73" w:rsidRDefault="00D61673">
            <w:pPr>
              <w:pStyle w:val="FieldText"/>
              <w:snapToGrid w:val="0"/>
              <w:jc w:val="center"/>
            </w:pPr>
          </w:p>
          <w:p w:rsidR="00D61673" w:rsidRDefault="00E75774">
            <w:pPr>
              <w:pStyle w:val="FieldText"/>
              <w:jc w:val="center"/>
            </w:pPr>
            <w:r>
              <w:t>5 min</w:t>
            </w:r>
          </w:p>
          <w:p w:rsidR="00667EEF" w:rsidRDefault="00667EEF" w:rsidP="0088408D">
            <w:pPr>
              <w:pStyle w:val="FieldText"/>
              <w:spacing w:after="240"/>
              <w:jc w:val="center"/>
            </w:pPr>
          </w:p>
          <w:p w:rsidR="00CF7249" w:rsidRDefault="00CD7569" w:rsidP="00E75774">
            <w:pPr>
              <w:pStyle w:val="FieldText"/>
              <w:jc w:val="center"/>
            </w:pPr>
            <w:r>
              <w:t>10</w:t>
            </w:r>
            <w:r w:rsidR="0088408D">
              <w:t xml:space="preserve"> min</w:t>
            </w:r>
          </w:p>
        </w:tc>
      </w:tr>
      <w:tr w:rsidR="006F6AE9" w:rsidTr="00F5359D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Default="006F6AE9" w:rsidP="006F6AE9">
            <w:pPr>
              <w:pStyle w:val="ActionItems"/>
              <w:numPr>
                <w:ilvl w:val="0"/>
                <w:numId w:val="0"/>
              </w:numPr>
              <w:snapToGrid w:val="0"/>
              <w:spacing w:before="0" w:after="120"/>
            </w:pPr>
            <w:r>
              <w:rPr>
                <w:b/>
              </w:rPr>
              <w:t>Unfinished Business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Status report on signage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56" w:rsidRDefault="00474C90" w:rsidP="00F5359D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Progress – fundraising, construction</w:t>
            </w:r>
            <w:r w:rsidR="008B4E5B">
              <w:t xml:space="preserve"> </w:t>
            </w:r>
            <w:r w:rsidR="00DE1E56">
              <w:t>Additional conversation about phone/cable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F5359D" w:rsidP="004E5E02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Jason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2F6B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Park security</w:t>
            </w:r>
            <w:r w:rsidR="001132F4">
              <w:t>: Visibility challenges</w:t>
            </w:r>
            <w:r w:rsidR="00A32F6B">
              <w:t xml:space="preserve"> and forestry plan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132F4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  <w:r w:rsidR="00474C90">
              <w:t>, 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F4" w:rsidRDefault="00474C90" w:rsidP="00F5359D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 xml:space="preserve">Master </w:t>
            </w:r>
            <w:r w:rsidR="00664A35">
              <w:t>planning process</w:t>
            </w:r>
            <w:r w:rsidR="001132F4">
              <w:t xml:space="preserve">: </w:t>
            </w:r>
            <w:r w:rsidR="00792F74" w:rsidRPr="00F5359D">
              <w:rPr>
                <w:b/>
              </w:rPr>
              <w:t>Next steps, public meeting #2 Monday 2/29/15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132F4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2F6B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Rain Garden Maintenance – status/update</w:t>
            </w:r>
            <w:r w:rsidR="00E03490">
              <w:t xml:space="preserve"> –</w:t>
            </w:r>
            <w:r w:rsidR="00A32F6B">
              <w:t>no maintenance planned till late spring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060CF0" w:rsidP="00060CF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---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060CF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 xml:space="preserve"> -----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DE1E56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Playground equipment – status report</w:t>
            </w:r>
            <w:r w:rsidR="00E03490">
              <w:t xml:space="preserve"> – drinking fountain </w:t>
            </w:r>
            <w:r w:rsidR="00DE1E56">
              <w:t>and benches</w:t>
            </w:r>
            <w:r w:rsidR="00792F74">
              <w:t>: Rotary plans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8B4E5B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No update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Trash pickup – status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Pat, 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8B4E5B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No update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792F74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 xml:space="preserve">Storage space policy in the new building – </w:t>
            </w:r>
            <w:r w:rsidR="00792F74">
              <w:t>on hold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8B4E5B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No update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Open Public Meeting training: Online at Attorney General website</w:t>
            </w:r>
          </w:p>
          <w:p w:rsidR="00474C90" w:rsidRDefault="00A010D9" w:rsidP="00B11D92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hyperlink r:id="rId6" w:history="1">
              <w:r w:rsidR="00474C90" w:rsidRPr="00072F34">
                <w:rPr>
                  <w:rStyle w:val="Hyperlink"/>
                  <w:sz w:val="18"/>
                </w:rPr>
                <w:t>http://www.atg.wa.gov/open-government-training</w:t>
              </w:r>
            </w:hyperlink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474C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900"/>
            </w:pPr>
            <w:r>
              <w:t>0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2D5504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MPD Bank account</w:t>
            </w:r>
            <w:r w:rsidR="00792F74">
              <w:t xml:space="preserve"> – </w:t>
            </w:r>
            <w:r w:rsidR="002D5504">
              <w:t xml:space="preserve">Kitsap </w:t>
            </w:r>
            <w:r w:rsidR="00792F74">
              <w:t>County has chosen Key Bank to replace Bank of America</w:t>
            </w:r>
            <w:r w:rsidR="008B4E5B">
              <w:br/>
            </w:r>
            <w:r w:rsidR="002D5504">
              <w:t>W</w:t>
            </w:r>
            <w:r w:rsidR="00A32F6B">
              <w:t>e can use Columbia Bank for this account per Kitsap County Treasurer’s staff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2F6B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474C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961BB7" w:rsidRPr="002D2DE1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BB7" w:rsidRDefault="00961BB7" w:rsidP="00F27EFE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Website upgrade</w:t>
            </w:r>
            <w:r w:rsidR="00B11D92">
              <w:t xml:space="preserve"> complete</w:t>
            </w:r>
            <w:r w:rsidR="005E44F4">
              <w:t xml:space="preserve">. </w:t>
            </w:r>
            <w:r w:rsidR="008B4E5B">
              <w:t>Upgrade for improved e-mail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BB7" w:rsidRDefault="00A14FAF">
            <w:pPr>
              <w:pStyle w:val="FieldText"/>
              <w:snapToGrid w:val="0"/>
              <w:jc w:val="center"/>
            </w:pPr>
            <w:r>
              <w:t>Bobbie/Tracy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B7" w:rsidRDefault="006E32B9" w:rsidP="00E034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</w:t>
            </w:r>
            <w:r w:rsidR="00FB5CD5">
              <w:t xml:space="preserve"> min</w:t>
            </w:r>
          </w:p>
        </w:tc>
      </w:tr>
      <w:tr w:rsidR="00237D79" w:rsidRPr="002D2DE1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79" w:rsidRDefault="00FB5CD5" w:rsidP="00F27EFE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Room</w:t>
            </w:r>
            <w:r w:rsidR="009A13B8">
              <w:t xml:space="preserve"> rental policies – </w:t>
            </w:r>
            <w:r w:rsidR="00F27EFE">
              <w:t>update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79" w:rsidRDefault="00E03490">
            <w:pPr>
              <w:pStyle w:val="FieldText"/>
              <w:snapToGrid w:val="0"/>
              <w:jc w:val="center"/>
            </w:pPr>
            <w:r>
              <w:t>All</w:t>
            </w:r>
            <w:r w:rsidR="00CD7569">
              <w:t>,</w:t>
            </w:r>
            <w:r w:rsidR="00F27EFE">
              <w:t xml:space="preserve"> Linda Fyfe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79" w:rsidRDefault="00E03490" w:rsidP="00D75974">
            <w:pPr>
              <w:pStyle w:val="FieldText"/>
              <w:snapToGrid w:val="0"/>
              <w:jc w:val="center"/>
            </w:pPr>
            <w:r>
              <w:t>15</w:t>
            </w:r>
            <w:r w:rsidR="00FB5CD5">
              <w:t xml:space="preserve"> min</w:t>
            </w:r>
          </w:p>
        </w:tc>
      </w:tr>
      <w:tr w:rsidR="00E03490" w:rsidRPr="002D2DE1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59D" w:rsidRDefault="00F27EFE" w:rsidP="008B4E5B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Building manager and program coordinator report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90" w:rsidRDefault="00F27EFE">
            <w:pPr>
              <w:pStyle w:val="FieldText"/>
              <w:snapToGrid w:val="0"/>
              <w:jc w:val="center"/>
            </w:pPr>
            <w:r>
              <w:t>Linda Fyfe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90" w:rsidRDefault="008B4E5B" w:rsidP="00D75974">
            <w:pPr>
              <w:pStyle w:val="FieldText"/>
              <w:snapToGrid w:val="0"/>
              <w:jc w:val="center"/>
            </w:pPr>
            <w:r>
              <w:t>15</w:t>
            </w:r>
            <w:r w:rsidR="00E03490">
              <w:t xml:space="preserve"> min</w:t>
            </w:r>
          </w:p>
        </w:tc>
      </w:tr>
      <w:tr w:rsidR="006F6AE9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Default="006F6AE9" w:rsidP="004E5E02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Default="006F6AE9">
            <w:pPr>
              <w:pStyle w:val="FieldText"/>
              <w:snapToGrid w:val="0"/>
              <w:jc w:val="center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Default="006F6AE9">
            <w:pPr>
              <w:pStyle w:val="FieldText"/>
              <w:snapToGrid w:val="0"/>
              <w:jc w:val="center"/>
            </w:pPr>
          </w:p>
        </w:tc>
      </w:tr>
      <w:tr w:rsidR="006F6AE9" w:rsidTr="00CD7569">
        <w:trPr>
          <w:trHeight w:val="251"/>
        </w:trPr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Pr="002F6E28" w:rsidRDefault="002D5504" w:rsidP="00F5359D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 xml:space="preserve">Bench proposed in memory of Norma </w:t>
            </w:r>
            <w:proofErr w:type="spellStart"/>
            <w:r>
              <w:t>Geil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Default="006F6AE9">
            <w:pPr>
              <w:pStyle w:val="FieldText"/>
              <w:snapToGrid w:val="0"/>
              <w:jc w:val="center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Default="00F5359D">
            <w:pPr>
              <w:pStyle w:val="FieldText"/>
              <w:snapToGrid w:val="0"/>
              <w:jc w:val="center"/>
            </w:pPr>
            <w:r>
              <w:t>5-10</w:t>
            </w:r>
            <w:r w:rsidR="00D5494D">
              <w:t xml:space="preserve"> min</w:t>
            </w:r>
          </w:p>
        </w:tc>
      </w:tr>
      <w:tr w:rsidR="00D61673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2D5504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rPr>
                <w:b/>
              </w:rPr>
              <w:t>Next meeting</w:t>
            </w:r>
            <w:r w:rsidR="00492F9C">
              <w:t xml:space="preserve">  </w:t>
            </w:r>
            <w:r w:rsidR="00CF7249" w:rsidRPr="00492F9C">
              <w:rPr>
                <w:b/>
              </w:rPr>
              <w:t xml:space="preserve">Regular </w:t>
            </w:r>
            <w:r w:rsidR="00477636" w:rsidRPr="00492F9C">
              <w:rPr>
                <w:b/>
              </w:rPr>
              <w:t>meeting</w:t>
            </w:r>
            <w:r w:rsidR="0088408D" w:rsidRPr="00492F9C">
              <w:rPr>
                <w:b/>
              </w:rPr>
              <w:t>:</w:t>
            </w:r>
            <w:r w:rsidR="0088408D">
              <w:t xml:space="preserve"> </w:t>
            </w:r>
            <w:r w:rsidR="00477636">
              <w:rPr>
                <w:b/>
              </w:rPr>
              <w:t xml:space="preserve">Tuesday </w:t>
            </w:r>
            <w:r w:rsidR="002D5504">
              <w:rPr>
                <w:b/>
              </w:rPr>
              <w:t>March 15</w:t>
            </w:r>
            <w:r w:rsidR="00792F74">
              <w:rPr>
                <w:b/>
              </w:rPr>
              <w:t>, 2016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</w:p>
        </w:tc>
      </w:tr>
      <w:tr w:rsidR="00D61673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</w:pPr>
            <w:r>
              <w:t>Adjourn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352E62">
            <w:pPr>
              <w:pStyle w:val="FieldText"/>
              <w:snapToGrid w:val="0"/>
              <w:jc w:val="center"/>
            </w:pPr>
            <w:r>
              <w:t>Tracy/Bobbie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</w:p>
        </w:tc>
      </w:tr>
      <w:tr w:rsidR="00D61673" w:rsidTr="00CD7569">
        <w:trPr>
          <w:trHeight w:val="260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 w:rsidP="00E01AB0">
            <w:pPr>
              <w:pStyle w:val="FieldLabel"/>
              <w:snapToGrid w:val="0"/>
              <w:spacing w:before="0" w:after="0"/>
            </w:pPr>
            <w:bookmarkStart w:id="3" w:name="MinuteAdditional"/>
            <w:bookmarkEnd w:id="3"/>
            <w:r>
              <w:t>Guests/Observers:</w:t>
            </w:r>
          </w:p>
        </w:tc>
        <w:tc>
          <w:tcPr>
            <w:tcW w:w="40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73" w:rsidRDefault="00D61673" w:rsidP="00E01AB0">
            <w:pPr>
              <w:pStyle w:val="FieldText"/>
              <w:snapToGrid w:val="0"/>
              <w:spacing w:before="0" w:after="0"/>
            </w:pPr>
          </w:p>
        </w:tc>
      </w:tr>
    </w:tbl>
    <w:p w:rsidR="00D61673" w:rsidRDefault="00D61673" w:rsidP="00911A24"/>
    <w:sectPr w:rsidR="00D61673" w:rsidSect="008A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2EA35F2C"/>
    <w:multiLevelType w:val="hybridMultilevel"/>
    <w:tmpl w:val="D59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2E"/>
    <w:rsid w:val="00002D16"/>
    <w:rsid w:val="00014889"/>
    <w:rsid w:val="00020D3D"/>
    <w:rsid w:val="00042C22"/>
    <w:rsid w:val="00046950"/>
    <w:rsid w:val="00056DE7"/>
    <w:rsid w:val="00060CF0"/>
    <w:rsid w:val="000714EC"/>
    <w:rsid w:val="00080731"/>
    <w:rsid w:val="000826D1"/>
    <w:rsid w:val="00086596"/>
    <w:rsid w:val="000A1CFD"/>
    <w:rsid w:val="000C1093"/>
    <w:rsid w:val="000C4ADD"/>
    <w:rsid w:val="000F3B03"/>
    <w:rsid w:val="00100B9B"/>
    <w:rsid w:val="00100BB3"/>
    <w:rsid w:val="00102794"/>
    <w:rsid w:val="001132F4"/>
    <w:rsid w:val="00116C12"/>
    <w:rsid w:val="00123141"/>
    <w:rsid w:val="00130401"/>
    <w:rsid w:val="00140BF4"/>
    <w:rsid w:val="00155E1B"/>
    <w:rsid w:val="00164C13"/>
    <w:rsid w:val="00175D7A"/>
    <w:rsid w:val="00184482"/>
    <w:rsid w:val="00190249"/>
    <w:rsid w:val="00197A90"/>
    <w:rsid w:val="001A2E99"/>
    <w:rsid w:val="001C11DC"/>
    <w:rsid w:val="001D18B5"/>
    <w:rsid w:val="001D47B0"/>
    <w:rsid w:val="001D483D"/>
    <w:rsid w:val="001F28E7"/>
    <w:rsid w:val="0020152F"/>
    <w:rsid w:val="00220AFF"/>
    <w:rsid w:val="00231B0F"/>
    <w:rsid w:val="00233AC3"/>
    <w:rsid w:val="00234C6B"/>
    <w:rsid w:val="00237D79"/>
    <w:rsid w:val="00244698"/>
    <w:rsid w:val="002474A9"/>
    <w:rsid w:val="00263B41"/>
    <w:rsid w:val="00271409"/>
    <w:rsid w:val="002B79AD"/>
    <w:rsid w:val="002C46E8"/>
    <w:rsid w:val="002C6ECE"/>
    <w:rsid w:val="002D045D"/>
    <w:rsid w:val="002D2DE1"/>
    <w:rsid w:val="002D5504"/>
    <w:rsid w:val="002F6E28"/>
    <w:rsid w:val="003079CA"/>
    <w:rsid w:val="00323430"/>
    <w:rsid w:val="00351EF9"/>
    <w:rsid w:val="00352E62"/>
    <w:rsid w:val="003543BC"/>
    <w:rsid w:val="0035794E"/>
    <w:rsid w:val="00363A67"/>
    <w:rsid w:val="00365468"/>
    <w:rsid w:val="00371AC0"/>
    <w:rsid w:val="00380335"/>
    <w:rsid w:val="003A1543"/>
    <w:rsid w:val="003B0F08"/>
    <w:rsid w:val="003C2B0C"/>
    <w:rsid w:val="003C37EC"/>
    <w:rsid w:val="003D1A7F"/>
    <w:rsid w:val="003D6E36"/>
    <w:rsid w:val="00400A3F"/>
    <w:rsid w:val="00417403"/>
    <w:rsid w:val="00417763"/>
    <w:rsid w:val="00423710"/>
    <w:rsid w:val="00455127"/>
    <w:rsid w:val="00460A23"/>
    <w:rsid w:val="00474C90"/>
    <w:rsid w:val="00477636"/>
    <w:rsid w:val="00492F9C"/>
    <w:rsid w:val="00496C12"/>
    <w:rsid w:val="004A1E82"/>
    <w:rsid w:val="004B22C2"/>
    <w:rsid w:val="004E5E02"/>
    <w:rsid w:val="004E78E8"/>
    <w:rsid w:val="005049B4"/>
    <w:rsid w:val="00510C7B"/>
    <w:rsid w:val="0051378A"/>
    <w:rsid w:val="005209E6"/>
    <w:rsid w:val="00525A9E"/>
    <w:rsid w:val="005265D1"/>
    <w:rsid w:val="005373E0"/>
    <w:rsid w:val="00561BF9"/>
    <w:rsid w:val="005754DD"/>
    <w:rsid w:val="00580101"/>
    <w:rsid w:val="00583036"/>
    <w:rsid w:val="00597274"/>
    <w:rsid w:val="005A046B"/>
    <w:rsid w:val="005A1F2A"/>
    <w:rsid w:val="005A51FB"/>
    <w:rsid w:val="005A7D47"/>
    <w:rsid w:val="005B21D7"/>
    <w:rsid w:val="005B4C05"/>
    <w:rsid w:val="005E44F4"/>
    <w:rsid w:val="00612481"/>
    <w:rsid w:val="0061780E"/>
    <w:rsid w:val="0062702F"/>
    <w:rsid w:val="00645970"/>
    <w:rsid w:val="0064755B"/>
    <w:rsid w:val="00664A35"/>
    <w:rsid w:val="00664E67"/>
    <w:rsid w:val="00667EEF"/>
    <w:rsid w:val="00671F5F"/>
    <w:rsid w:val="006736D1"/>
    <w:rsid w:val="00697920"/>
    <w:rsid w:val="006A68A6"/>
    <w:rsid w:val="006A7A2D"/>
    <w:rsid w:val="006B73B0"/>
    <w:rsid w:val="006C2EBA"/>
    <w:rsid w:val="006C32F4"/>
    <w:rsid w:val="006E32B9"/>
    <w:rsid w:val="006E50E5"/>
    <w:rsid w:val="006F2684"/>
    <w:rsid w:val="006F45E0"/>
    <w:rsid w:val="006F6AE9"/>
    <w:rsid w:val="00703838"/>
    <w:rsid w:val="00715B99"/>
    <w:rsid w:val="00715D22"/>
    <w:rsid w:val="00716E0F"/>
    <w:rsid w:val="00727D3A"/>
    <w:rsid w:val="0074138D"/>
    <w:rsid w:val="00750C21"/>
    <w:rsid w:val="00755B02"/>
    <w:rsid w:val="00761740"/>
    <w:rsid w:val="00764A97"/>
    <w:rsid w:val="0077312D"/>
    <w:rsid w:val="00774F6D"/>
    <w:rsid w:val="00780BB6"/>
    <w:rsid w:val="007830E4"/>
    <w:rsid w:val="007846B5"/>
    <w:rsid w:val="007901A7"/>
    <w:rsid w:val="00792F74"/>
    <w:rsid w:val="007B0B39"/>
    <w:rsid w:val="007B7AC3"/>
    <w:rsid w:val="007C012E"/>
    <w:rsid w:val="007D0536"/>
    <w:rsid w:val="007E17D5"/>
    <w:rsid w:val="007F5085"/>
    <w:rsid w:val="00806CE1"/>
    <w:rsid w:val="0081669B"/>
    <w:rsid w:val="00816EF5"/>
    <w:rsid w:val="00826D7E"/>
    <w:rsid w:val="008273C9"/>
    <w:rsid w:val="0083576D"/>
    <w:rsid w:val="008417DA"/>
    <w:rsid w:val="0088408D"/>
    <w:rsid w:val="00887E68"/>
    <w:rsid w:val="00891318"/>
    <w:rsid w:val="008A6023"/>
    <w:rsid w:val="008B445F"/>
    <w:rsid w:val="008B4E5B"/>
    <w:rsid w:val="008B5D77"/>
    <w:rsid w:val="008D07B2"/>
    <w:rsid w:val="008D14C9"/>
    <w:rsid w:val="008E1B0B"/>
    <w:rsid w:val="008E6949"/>
    <w:rsid w:val="008E733D"/>
    <w:rsid w:val="009110FA"/>
    <w:rsid w:val="00911A24"/>
    <w:rsid w:val="0092036A"/>
    <w:rsid w:val="00955498"/>
    <w:rsid w:val="00961BB7"/>
    <w:rsid w:val="00973308"/>
    <w:rsid w:val="00984CFA"/>
    <w:rsid w:val="0099646B"/>
    <w:rsid w:val="009A13B8"/>
    <w:rsid w:val="009A54B2"/>
    <w:rsid w:val="009A55B9"/>
    <w:rsid w:val="009B021E"/>
    <w:rsid w:val="009C73CB"/>
    <w:rsid w:val="009D7FC5"/>
    <w:rsid w:val="009F123B"/>
    <w:rsid w:val="009F412E"/>
    <w:rsid w:val="009F5F3C"/>
    <w:rsid w:val="00A010D9"/>
    <w:rsid w:val="00A14FAF"/>
    <w:rsid w:val="00A22926"/>
    <w:rsid w:val="00A25353"/>
    <w:rsid w:val="00A32F6B"/>
    <w:rsid w:val="00A3464F"/>
    <w:rsid w:val="00A42CC0"/>
    <w:rsid w:val="00A64864"/>
    <w:rsid w:val="00A914BE"/>
    <w:rsid w:val="00A95723"/>
    <w:rsid w:val="00AA7DDD"/>
    <w:rsid w:val="00AB3A61"/>
    <w:rsid w:val="00AB6C42"/>
    <w:rsid w:val="00AD6ED5"/>
    <w:rsid w:val="00AD79A8"/>
    <w:rsid w:val="00AE104E"/>
    <w:rsid w:val="00B05518"/>
    <w:rsid w:val="00B07EF0"/>
    <w:rsid w:val="00B11D92"/>
    <w:rsid w:val="00B371C1"/>
    <w:rsid w:val="00B477E4"/>
    <w:rsid w:val="00B533D0"/>
    <w:rsid w:val="00B82F5D"/>
    <w:rsid w:val="00B9030A"/>
    <w:rsid w:val="00B93E93"/>
    <w:rsid w:val="00BB6C3A"/>
    <w:rsid w:val="00BC5DE5"/>
    <w:rsid w:val="00BD763F"/>
    <w:rsid w:val="00BF0B1F"/>
    <w:rsid w:val="00BF263C"/>
    <w:rsid w:val="00BF6A4F"/>
    <w:rsid w:val="00C15FBC"/>
    <w:rsid w:val="00C40BCC"/>
    <w:rsid w:val="00C46B37"/>
    <w:rsid w:val="00C503D3"/>
    <w:rsid w:val="00C57899"/>
    <w:rsid w:val="00C60ECB"/>
    <w:rsid w:val="00C638EB"/>
    <w:rsid w:val="00C655BA"/>
    <w:rsid w:val="00C8731D"/>
    <w:rsid w:val="00C935A2"/>
    <w:rsid w:val="00CB2162"/>
    <w:rsid w:val="00CB2296"/>
    <w:rsid w:val="00CC009F"/>
    <w:rsid w:val="00CC0E48"/>
    <w:rsid w:val="00CC5B0B"/>
    <w:rsid w:val="00CD3C83"/>
    <w:rsid w:val="00CD44D9"/>
    <w:rsid w:val="00CD7569"/>
    <w:rsid w:val="00CE1813"/>
    <w:rsid w:val="00CF7249"/>
    <w:rsid w:val="00D029E0"/>
    <w:rsid w:val="00D0331B"/>
    <w:rsid w:val="00D14C26"/>
    <w:rsid w:val="00D35F25"/>
    <w:rsid w:val="00D35FFA"/>
    <w:rsid w:val="00D41534"/>
    <w:rsid w:val="00D543C7"/>
    <w:rsid w:val="00D5494D"/>
    <w:rsid w:val="00D61673"/>
    <w:rsid w:val="00D75974"/>
    <w:rsid w:val="00D777EF"/>
    <w:rsid w:val="00DA173C"/>
    <w:rsid w:val="00DA2D4C"/>
    <w:rsid w:val="00DD6598"/>
    <w:rsid w:val="00DD74E1"/>
    <w:rsid w:val="00DE1E56"/>
    <w:rsid w:val="00DF288F"/>
    <w:rsid w:val="00E01AB0"/>
    <w:rsid w:val="00E03490"/>
    <w:rsid w:val="00E114BF"/>
    <w:rsid w:val="00E13A29"/>
    <w:rsid w:val="00E20592"/>
    <w:rsid w:val="00E211EE"/>
    <w:rsid w:val="00E26579"/>
    <w:rsid w:val="00E453E4"/>
    <w:rsid w:val="00E51880"/>
    <w:rsid w:val="00E57173"/>
    <w:rsid w:val="00E75774"/>
    <w:rsid w:val="00E846FA"/>
    <w:rsid w:val="00E95817"/>
    <w:rsid w:val="00EB58A6"/>
    <w:rsid w:val="00EC5BA9"/>
    <w:rsid w:val="00ED43B0"/>
    <w:rsid w:val="00ED4BE0"/>
    <w:rsid w:val="00EE1FDE"/>
    <w:rsid w:val="00EF6158"/>
    <w:rsid w:val="00F01033"/>
    <w:rsid w:val="00F059F2"/>
    <w:rsid w:val="00F10FAE"/>
    <w:rsid w:val="00F2714B"/>
    <w:rsid w:val="00F27EFE"/>
    <w:rsid w:val="00F34263"/>
    <w:rsid w:val="00F427BD"/>
    <w:rsid w:val="00F5359D"/>
    <w:rsid w:val="00F602CF"/>
    <w:rsid w:val="00F6410B"/>
    <w:rsid w:val="00F67966"/>
    <w:rsid w:val="00F67B10"/>
    <w:rsid w:val="00F8738C"/>
    <w:rsid w:val="00F900E4"/>
    <w:rsid w:val="00F937C8"/>
    <w:rsid w:val="00F96D85"/>
    <w:rsid w:val="00F9795B"/>
    <w:rsid w:val="00FB5CD5"/>
    <w:rsid w:val="00FC2AB5"/>
    <w:rsid w:val="00FD1A3C"/>
    <w:rsid w:val="00FD21FF"/>
    <w:rsid w:val="00FD3163"/>
    <w:rsid w:val="00FE60C4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g.wa.gov/open-government-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a%20Moore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386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KFAC</dc:creator>
  <cp:lastModifiedBy>Bobbie Moore</cp:lastModifiedBy>
  <cp:revision>7</cp:revision>
  <cp:lastPrinted>2015-08-17T15:29:00Z</cp:lastPrinted>
  <dcterms:created xsi:type="dcterms:W3CDTF">2016-02-15T04:09:00Z</dcterms:created>
  <dcterms:modified xsi:type="dcterms:W3CDTF">2016-02-16T03:48:00Z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